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AAE9D" w14:textId="0D6941BA" w:rsidR="009B3B24" w:rsidRDefault="00D169C4">
      <w:r>
        <w:t>Carta intestata</w:t>
      </w:r>
    </w:p>
    <w:p w14:paraId="1A0B37B1" w14:textId="3B6440D7" w:rsidR="00D169C4" w:rsidRDefault="00D169C4"/>
    <w:p w14:paraId="10185326" w14:textId="550548E6" w:rsidR="00D169C4" w:rsidRDefault="00D169C4" w:rsidP="00D169C4">
      <w:pPr>
        <w:jc w:val="center"/>
      </w:pPr>
      <w:r>
        <w:t>IL DIRIGENTE SCOLASTICO</w:t>
      </w:r>
    </w:p>
    <w:p w14:paraId="46CA8814" w14:textId="62D35003" w:rsidR="00D169C4" w:rsidRDefault="00D169C4" w:rsidP="00D169C4">
      <w:pPr>
        <w:jc w:val="both"/>
      </w:pPr>
    </w:p>
    <w:p w14:paraId="5FB180BE" w14:textId="0C1BF84C" w:rsidR="00D169C4" w:rsidRDefault="00D169C4" w:rsidP="00D169C4">
      <w:pPr>
        <w:jc w:val="both"/>
      </w:pPr>
      <w:r>
        <w:t>VISTO</w:t>
      </w:r>
      <w:r>
        <w:tab/>
      </w:r>
      <w:r>
        <w:tab/>
      </w:r>
      <w:r>
        <w:tab/>
        <w:t xml:space="preserve">il decreto legislativo </w:t>
      </w:r>
      <w:r w:rsidR="0070715C">
        <w:t>16 aprile 1994, n. 297;</w:t>
      </w:r>
    </w:p>
    <w:p w14:paraId="281131DC" w14:textId="37821DA6" w:rsidR="009E3EBF" w:rsidRDefault="009E3EBF" w:rsidP="00D169C4">
      <w:pPr>
        <w:jc w:val="both"/>
      </w:pPr>
      <w:r>
        <w:t>VISTO</w:t>
      </w:r>
      <w:r>
        <w:tab/>
      </w:r>
      <w:r>
        <w:tab/>
      </w:r>
      <w:r>
        <w:tab/>
        <w:t>il CCNL vigente</w:t>
      </w:r>
      <w:r w:rsidR="002B6FE5">
        <w:t>;</w:t>
      </w:r>
    </w:p>
    <w:p w14:paraId="0750AC62" w14:textId="3E3E08F9" w:rsidR="00D169C4" w:rsidRDefault="00D169C4" w:rsidP="0070715C">
      <w:pPr>
        <w:ind w:left="2124" w:hanging="2124"/>
        <w:jc w:val="both"/>
      </w:pPr>
      <w:r>
        <w:t>VISTO</w:t>
      </w:r>
      <w:r>
        <w:tab/>
      </w:r>
      <w:r w:rsidR="007769FC">
        <w:t>il decreto del Ministro dell’istruzione 16 agosto 2022, n. 226 e in particolare l’articolo 4, l’articolo 13, commi</w:t>
      </w:r>
      <w:r w:rsidR="00E7344B">
        <w:t xml:space="preserve"> </w:t>
      </w:r>
      <w:r w:rsidR="00E7344B" w:rsidRPr="005F5BA3">
        <w:t>2,</w:t>
      </w:r>
      <w:r w:rsidR="007769FC">
        <w:t xml:space="preserve"> 3, 4 e 5 e l’articolo 14</w:t>
      </w:r>
      <w:r w:rsidR="0070715C">
        <w:t>;</w:t>
      </w:r>
    </w:p>
    <w:p w14:paraId="2A2B82EC" w14:textId="0CC17464" w:rsidR="00D169C4" w:rsidRDefault="003D59DB" w:rsidP="00D169C4">
      <w:pPr>
        <w:ind w:left="2124" w:hanging="2124"/>
        <w:jc w:val="both"/>
      </w:pPr>
      <w:bookmarkStart w:id="0" w:name="_Hlk134175411"/>
      <w:bookmarkStart w:id="1" w:name="_Hlk134177753"/>
      <w:r>
        <w:t>VISTO</w:t>
      </w:r>
      <w:r w:rsidR="00D169C4">
        <w:tab/>
      </w:r>
      <w:bookmarkStart w:id="2" w:name="_Hlk134174969"/>
      <w:r w:rsidR="00D169C4">
        <w:t xml:space="preserve">l’articolo </w:t>
      </w:r>
      <w:r w:rsidR="0070715C">
        <w:t>3</w:t>
      </w:r>
      <w:r w:rsidR="00D169C4">
        <w:t xml:space="preserve"> del DM</w:t>
      </w:r>
      <w:r w:rsidR="0070715C">
        <w:t xml:space="preserve"> 226/2022;</w:t>
      </w:r>
      <w:bookmarkEnd w:id="0"/>
      <w:bookmarkEnd w:id="2"/>
    </w:p>
    <w:bookmarkEnd w:id="1"/>
    <w:p w14:paraId="146180FF" w14:textId="77660559" w:rsidR="00FF4FD2" w:rsidRDefault="00D169C4" w:rsidP="00D169C4">
      <w:pPr>
        <w:ind w:left="2124" w:hanging="2124"/>
        <w:jc w:val="both"/>
      </w:pPr>
      <w:r>
        <w:t>VIST</w:t>
      </w:r>
      <w:r w:rsidR="00F44CD0">
        <w:t>E</w:t>
      </w:r>
      <w:r>
        <w:tab/>
        <w:t>le attestazioni di frequenza dei percorsi formativi</w:t>
      </w:r>
      <w:r w:rsidR="00F44CD0">
        <w:t xml:space="preserve"> svolti ai sensi </w:t>
      </w:r>
      <w:r w:rsidR="00F44CD0" w:rsidRPr="005F5BA3">
        <w:t>de</w:t>
      </w:r>
      <w:r w:rsidR="0070715C" w:rsidRPr="005F5BA3">
        <w:t>gli articoli 5, 7 e 8</w:t>
      </w:r>
      <w:r w:rsidR="0070715C">
        <w:t xml:space="preserve"> del</w:t>
      </w:r>
      <w:r w:rsidR="00F44CD0">
        <w:t xml:space="preserve"> </w:t>
      </w:r>
      <w:r w:rsidR="0070715C">
        <w:t xml:space="preserve">DM </w:t>
      </w:r>
      <w:r w:rsidR="00F44CD0">
        <w:t>226</w:t>
      </w:r>
      <w:r w:rsidR="0070715C">
        <w:t>/2022</w:t>
      </w:r>
      <w:r w:rsidR="002B6FE5">
        <w:t>;</w:t>
      </w:r>
    </w:p>
    <w:p w14:paraId="461ED832" w14:textId="5337F58C" w:rsidR="00FF4FD2" w:rsidRDefault="00FF4FD2" w:rsidP="00D169C4">
      <w:pPr>
        <w:ind w:left="2124" w:hanging="2124"/>
        <w:jc w:val="both"/>
      </w:pPr>
      <w:r>
        <w:t>VISTO</w:t>
      </w:r>
      <w:r>
        <w:tab/>
      </w:r>
      <w:r w:rsidR="001E71BE">
        <w:t>che il/la docente è nel primo periodo di formazione e prova, e pertanto non si applica la sentenza della Cassazione</w:t>
      </w:r>
      <w:r w:rsidR="001E71BE" w:rsidRPr="00C063DB">
        <w:t xml:space="preserve"> n. 5546/202</w:t>
      </w:r>
      <w:r w:rsidR="001E71BE">
        <w:t>1</w:t>
      </w:r>
      <w:r w:rsidR="001E71BE">
        <w:t>, in base alla quale «i</w:t>
      </w:r>
      <w:r w:rsidR="001E71BE" w:rsidRPr="00C063DB">
        <w:t>n tema di personale docente, in caso di periodo di prova con esito sfavorevole, la proroga di un altro anno scolastico al fine di acquisire maggiori elementi di valutazione, concessa, in alternativa alla dispensa, ai sensi dell'art. 439 del d.lgs. n. 297 del 1994, non richiede un servizio minimo effettivo di 180 giorni, previsto invece per l'anno iniziale di formazione dal successivo art. 440, comma 2, in quanto durante la stessa non restano irrilevanti gli elementi di valutazione già acquisiti né si procede a nuova valutazione, sicché il mancato raggiungimento di tale limite non consente una ulteriore proroga, ex art. 438, comma 5, dello stesso decreto, applicabile solo in riferimento al primo anno di prova</w:t>
      </w:r>
      <w:r w:rsidR="001E71BE">
        <w:t>».</w:t>
      </w:r>
    </w:p>
    <w:p w14:paraId="643FA087" w14:textId="44274DAF" w:rsidR="00D169C4" w:rsidRDefault="00F44CD0" w:rsidP="00D169C4">
      <w:pPr>
        <w:ind w:left="2124" w:hanging="2124"/>
        <w:jc w:val="both"/>
      </w:pPr>
      <w:r>
        <w:tab/>
      </w:r>
    </w:p>
    <w:p w14:paraId="13ABF8D9" w14:textId="4B6AC03C" w:rsidR="002B6FE5" w:rsidRDefault="002B6FE5" w:rsidP="002B6FE5">
      <w:pPr>
        <w:jc w:val="both"/>
      </w:pPr>
      <w:bookmarkStart w:id="3" w:name="_Hlk134178491"/>
      <w:bookmarkStart w:id="4" w:name="_Hlk134175070"/>
    </w:p>
    <w:bookmarkEnd w:id="3"/>
    <w:bookmarkEnd w:id="4"/>
    <w:p w14:paraId="5C40BDAC" w14:textId="77777777" w:rsidR="003D59DB" w:rsidRDefault="003D59DB" w:rsidP="00D672E3">
      <w:pPr>
        <w:jc w:val="center"/>
      </w:pPr>
      <w:r>
        <w:t>PRESO ATTO</w:t>
      </w:r>
      <w:r>
        <w:tab/>
        <w:t>CHE</w:t>
      </w:r>
    </w:p>
    <w:p w14:paraId="7A207BF5" w14:textId="77777777" w:rsidR="003D59DB" w:rsidRDefault="003D59DB" w:rsidP="003D59DB">
      <w:pPr>
        <w:jc w:val="both"/>
      </w:pPr>
      <w:r>
        <w:t xml:space="preserve">il/la docente </w:t>
      </w:r>
      <w:r w:rsidRPr="003D59DB">
        <w:rPr>
          <w:highlight w:val="yellow"/>
        </w:rPr>
        <w:t>XXX</w:t>
      </w:r>
      <w:r>
        <w:t xml:space="preserve"> </w:t>
      </w:r>
      <w:proofErr w:type="spellStart"/>
      <w:r>
        <w:t>nat</w:t>
      </w:r>
      <w:proofErr w:type="spellEnd"/>
      <w:r>
        <w:t xml:space="preserve"> a </w:t>
      </w:r>
      <w:r w:rsidRPr="003D59DB">
        <w:rPr>
          <w:highlight w:val="yellow"/>
        </w:rPr>
        <w:t>XXX</w:t>
      </w:r>
      <w:r>
        <w:t xml:space="preserve"> codice fiscale </w:t>
      </w:r>
      <w:r w:rsidRPr="003D59DB">
        <w:rPr>
          <w:highlight w:val="yellow"/>
        </w:rPr>
        <w:t>XXX</w:t>
      </w:r>
      <w:r>
        <w:t xml:space="preserve">, </w:t>
      </w:r>
      <w:r w:rsidRPr="003D59DB">
        <w:rPr>
          <w:highlight w:val="yellow"/>
        </w:rPr>
        <w:t>posto comune infanzia/posto comune primaria/ scuola secondaria di X grado per la classe di concorso XX/posto di sostegno infanzia/ posto di sostegno primaria/ posto di sostegno secondaria di XX grado</w:t>
      </w:r>
      <w:r>
        <w:t xml:space="preserve">, </w:t>
      </w:r>
    </w:p>
    <w:p w14:paraId="4CE0D1D5" w14:textId="408FD0FD" w:rsidR="00F44CD0" w:rsidRDefault="003D59DB" w:rsidP="003D59DB">
      <w:pPr>
        <w:pStyle w:val="Paragrafoelenco"/>
        <w:numPr>
          <w:ilvl w:val="0"/>
          <w:numId w:val="3"/>
        </w:numPr>
        <w:jc w:val="both"/>
      </w:pPr>
      <w:r>
        <w:t xml:space="preserve">ha svolto complessivi giorni </w:t>
      </w:r>
      <w:r w:rsidRPr="003D59DB">
        <w:rPr>
          <w:highlight w:val="yellow"/>
        </w:rPr>
        <w:t>XXX</w:t>
      </w:r>
      <w:r>
        <w:t xml:space="preserve"> di servizio, di cui </w:t>
      </w:r>
      <w:r w:rsidRPr="003D59DB">
        <w:rPr>
          <w:highlight w:val="yellow"/>
        </w:rPr>
        <w:t>XXX</w:t>
      </w:r>
      <w:r>
        <w:t xml:space="preserve"> di attività didattiche, ottemperando/non ottemperando alle condizioni di cui all’articolo 3 del DM 226/2022;</w:t>
      </w:r>
    </w:p>
    <w:p w14:paraId="2390C590" w14:textId="01974F05" w:rsidR="003D59DB" w:rsidRDefault="003D59DB" w:rsidP="003D59DB">
      <w:pPr>
        <w:pStyle w:val="Paragrafoelenco"/>
        <w:numPr>
          <w:ilvl w:val="0"/>
          <w:numId w:val="3"/>
        </w:numPr>
        <w:jc w:val="both"/>
      </w:pPr>
      <w:r>
        <w:t>ha assolto/non ha assolto ai previsti obblighi formativi di cui all’articolo 6 del DM 226/2022;</w:t>
      </w:r>
    </w:p>
    <w:p w14:paraId="19CA7990" w14:textId="4C0EABF6" w:rsidR="009A1958" w:rsidRDefault="003D59DB" w:rsidP="003D59DB">
      <w:pPr>
        <w:jc w:val="center"/>
      </w:pPr>
      <w:bookmarkStart w:id="5" w:name="_Hlk134177168"/>
      <w:r>
        <w:t>DETERMINA</w:t>
      </w:r>
    </w:p>
    <w:p w14:paraId="53110AC1" w14:textId="0159B6D6" w:rsidR="009A1958" w:rsidRDefault="003D59DB" w:rsidP="00D672E3">
      <w:pPr>
        <w:jc w:val="both"/>
      </w:pPr>
      <w:r>
        <w:t xml:space="preserve">la ripetizione </w:t>
      </w:r>
      <w:r w:rsidRPr="002859AE">
        <w:t>del</w:t>
      </w:r>
      <w:r w:rsidR="002859AE" w:rsidRPr="002859AE">
        <w:t xml:space="preserve"> </w:t>
      </w:r>
      <w:r w:rsidR="00275814" w:rsidRPr="002859AE">
        <w:t>periodo di formazione e di prova</w:t>
      </w:r>
      <w:r w:rsidR="00275814">
        <w:t xml:space="preserve"> </w:t>
      </w:r>
      <w:r>
        <w:t xml:space="preserve">del docente </w:t>
      </w:r>
      <w:r w:rsidRPr="003D59DB">
        <w:rPr>
          <w:highlight w:val="yellow"/>
        </w:rPr>
        <w:t>XXX</w:t>
      </w:r>
      <w:r w:rsidR="002B6FE5">
        <w:t>.</w:t>
      </w:r>
    </w:p>
    <w:bookmarkEnd w:id="5"/>
    <w:p w14:paraId="4B46976B" w14:textId="65723579" w:rsidR="003475D8" w:rsidRPr="006A0667" w:rsidRDefault="003475D8" w:rsidP="00804978">
      <w:pPr>
        <w:jc w:val="both"/>
      </w:pPr>
      <w:r w:rsidRPr="006A0667">
        <w:t xml:space="preserve">Il presente atto è trasmesso all’Ufficio di Ambito Territoriale di </w:t>
      </w:r>
      <w:r w:rsidRPr="006A0667">
        <w:rPr>
          <w:highlight w:val="yellow"/>
        </w:rPr>
        <w:t>XXX</w:t>
      </w:r>
      <w:r w:rsidRPr="006A0667">
        <w:t xml:space="preserve"> per il seguito di competenza.</w:t>
      </w:r>
    </w:p>
    <w:p w14:paraId="35F8AB1D" w14:textId="5D135F94" w:rsidR="00804978" w:rsidRPr="006A0667" w:rsidRDefault="00804978" w:rsidP="00804978">
      <w:pPr>
        <w:jc w:val="both"/>
      </w:pPr>
      <w:r w:rsidRPr="006A0667">
        <w:t>Il presente provvedimento è comunicato al/alla docente____ entro il 31 agosto del corrente anno scolastico.</w:t>
      </w:r>
    </w:p>
    <w:p w14:paraId="1A8D2AE6" w14:textId="77777777" w:rsidR="009A1958" w:rsidRDefault="009A1958" w:rsidP="00D672E3">
      <w:pPr>
        <w:jc w:val="both"/>
      </w:pPr>
    </w:p>
    <w:p w14:paraId="046CF555" w14:textId="77777777" w:rsidR="009A1958" w:rsidRDefault="009A1958" w:rsidP="00D672E3">
      <w:pPr>
        <w:jc w:val="both"/>
      </w:pPr>
    </w:p>
    <w:sectPr w:rsidR="009A195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91B36"/>
    <w:multiLevelType w:val="hybridMultilevel"/>
    <w:tmpl w:val="DAD6DED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4A00D55"/>
    <w:multiLevelType w:val="hybridMultilevel"/>
    <w:tmpl w:val="A0288DD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3CB6870"/>
    <w:multiLevelType w:val="hybridMultilevel"/>
    <w:tmpl w:val="94A4D0B8"/>
    <w:lvl w:ilvl="0" w:tplc="2B0E327E">
      <w:start w:val="4"/>
      <w:numFmt w:val="bullet"/>
      <w:lvlText w:val="-"/>
      <w:lvlJc w:val="left"/>
      <w:pPr>
        <w:ind w:left="2490" w:hanging="360"/>
      </w:pPr>
      <w:rPr>
        <w:rFonts w:ascii="Calibri" w:eastAsiaTheme="minorHAnsi" w:hAnsi="Calibri" w:cs="Calibri" w:hint="default"/>
      </w:rPr>
    </w:lvl>
    <w:lvl w:ilvl="1" w:tplc="04100003" w:tentative="1">
      <w:start w:val="1"/>
      <w:numFmt w:val="bullet"/>
      <w:lvlText w:val="o"/>
      <w:lvlJc w:val="left"/>
      <w:pPr>
        <w:ind w:left="3210" w:hanging="360"/>
      </w:pPr>
      <w:rPr>
        <w:rFonts w:ascii="Courier New" w:hAnsi="Courier New" w:cs="Courier New" w:hint="default"/>
      </w:rPr>
    </w:lvl>
    <w:lvl w:ilvl="2" w:tplc="04100005" w:tentative="1">
      <w:start w:val="1"/>
      <w:numFmt w:val="bullet"/>
      <w:lvlText w:val=""/>
      <w:lvlJc w:val="left"/>
      <w:pPr>
        <w:ind w:left="3930" w:hanging="360"/>
      </w:pPr>
      <w:rPr>
        <w:rFonts w:ascii="Wingdings" w:hAnsi="Wingdings" w:hint="default"/>
      </w:rPr>
    </w:lvl>
    <w:lvl w:ilvl="3" w:tplc="04100001" w:tentative="1">
      <w:start w:val="1"/>
      <w:numFmt w:val="bullet"/>
      <w:lvlText w:val=""/>
      <w:lvlJc w:val="left"/>
      <w:pPr>
        <w:ind w:left="4650" w:hanging="360"/>
      </w:pPr>
      <w:rPr>
        <w:rFonts w:ascii="Symbol" w:hAnsi="Symbol" w:hint="default"/>
      </w:rPr>
    </w:lvl>
    <w:lvl w:ilvl="4" w:tplc="04100003" w:tentative="1">
      <w:start w:val="1"/>
      <w:numFmt w:val="bullet"/>
      <w:lvlText w:val="o"/>
      <w:lvlJc w:val="left"/>
      <w:pPr>
        <w:ind w:left="5370" w:hanging="360"/>
      </w:pPr>
      <w:rPr>
        <w:rFonts w:ascii="Courier New" w:hAnsi="Courier New" w:cs="Courier New" w:hint="default"/>
      </w:rPr>
    </w:lvl>
    <w:lvl w:ilvl="5" w:tplc="04100005" w:tentative="1">
      <w:start w:val="1"/>
      <w:numFmt w:val="bullet"/>
      <w:lvlText w:val=""/>
      <w:lvlJc w:val="left"/>
      <w:pPr>
        <w:ind w:left="6090" w:hanging="360"/>
      </w:pPr>
      <w:rPr>
        <w:rFonts w:ascii="Wingdings" w:hAnsi="Wingdings" w:hint="default"/>
      </w:rPr>
    </w:lvl>
    <w:lvl w:ilvl="6" w:tplc="04100001" w:tentative="1">
      <w:start w:val="1"/>
      <w:numFmt w:val="bullet"/>
      <w:lvlText w:val=""/>
      <w:lvlJc w:val="left"/>
      <w:pPr>
        <w:ind w:left="6810" w:hanging="360"/>
      </w:pPr>
      <w:rPr>
        <w:rFonts w:ascii="Symbol" w:hAnsi="Symbol" w:hint="default"/>
      </w:rPr>
    </w:lvl>
    <w:lvl w:ilvl="7" w:tplc="04100003" w:tentative="1">
      <w:start w:val="1"/>
      <w:numFmt w:val="bullet"/>
      <w:lvlText w:val="o"/>
      <w:lvlJc w:val="left"/>
      <w:pPr>
        <w:ind w:left="7530" w:hanging="360"/>
      </w:pPr>
      <w:rPr>
        <w:rFonts w:ascii="Courier New" w:hAnsi="Courier New" w:cs="Courier New" w:hint="default"/>
      </w:rPr>
    </w:lvl>
    <w:lvl w:ilvl="8" w:tplc="04100005" w:tentative="1">
      <w:start w:val="1"/>
      <w:numFmt w:val="bullet"/>
      <w:lvlText w:val=""/>
      <w:lvlJc w:val="left"/>
      <w:pPr>
        <w:ind w:left="8250" w:hanging="360"/>
      </w:pPr>
      <w:rPr>
        <w:rFonts w:ascii="Wingdings" w:hAnsi="Wingdings" w:hint="default"/>
      </w:rPr>
    </w:lvl>
  </w:abstractNum>
  <w:num w:numId="1" w16cid:durableId="248731116">
    <w:abstractNumId w:val="2"/>
  </w:num>
  <w:num w:numId="2" w16cid:durableId="1509370607">
    <w:abstractNumId w:val="1"/>
  </w:num>
  <w:num w:numId="3" w16cid:durableId="618026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9C4"/>
    <w:rsid w:val="00181E47"/>
    <w:rsid w:val="001E71BE"/>
    <w:rsid w:val="00275814"/>
    <w:rsid w:val="002859AE"/>
    <w:rsid w:val="002A73A4"/>
    <w:rsid w:val="002B6FE5"/>
    <w:rsid w:val="003475D8"/>
    <w:rsid w:val="003D1525"/>
    <w:rsid w:val="003D59DB"/>
    <w:rsid w:val="005244AF"/>
    <w:rsid w:val="005B6B88"/>
    <w:rsid w:val="005F0F2B"/>
    <w:rsid w:val="005F5BA3"/>
    <w:rsid w:val="006A0667"/>
    <w:rsid w:val="0070715C"/>
    <w:rsid w:val="007769FC"/>
    <w:rsid w:val="007A2998"/>
    <w:rsid w:val="00804978"/>
    <w:rsid w:val="008B16C9"/>
    <w:rsid w:val="0097744D"/>
    <w:rsid w:val="009A1958"/>
    <w:rsid w:val="009B3B24"/>
    <w:rsid w:val="009E1603"/>
    <w:rsid w:val="009E3EBF"/>
    <w:rsid w:val="009F30C8"/>
    <w:rsid w:val="009F67B0"/>
    <w:rsid w:val="00AB01D5"/>
    <w:rsid w:val="00AD0D33"/>
    <w:rsid w:val="00AF538D"/>
    <w:rsid w:val="00C03289"/>
    <w:rsid w:val="00C841D7"/>
    <w:rsid w:val="00D169C4"/>
    <w:rsid w:val="00D672E3"/>
    <w:rsid w:val="00E236F6"/>
    <w:rsid w:val="00E7344B"/>
    <w:rsid w:val="00F44CD0"/>
    <w:rsid w:val="00FC50D6"/>
    <w:rsid w:val="00FF4F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5BDD0"/>
  <w15:chartTrackingRefBased/>
  <w15:docId w15:val="{84A82EE3-CC39-4D3F-A9D1-06A741333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169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1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316</Words>
  <Characters>1804</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Bruschi Max</dc:creator>
  <cp:keywords/>
  <dc:description/>
  <cp:lastModifiedBy>Bruschi Max</cp:lastModifiedBy>
  <cp:revision>11</cp:revision>
  <dcterms:created xsi:type="dcterms:W3CDTF">2023-05-05T13:18:00Z</dcterms:created>
  <dcterms:modified xsi:type="dcterms:W3CDTF">2025-05-24T09:53:00Z</dcterms:modified>
</cp:coreProperties>
</file>